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94A8" w14:textId="130AD54F" w:rsidR="009D574F" w:rsidRDefault="009D574F" w:rsidP="00F3641E">
      <w:pPr>
        <w:pStyle w:val="NoSpacing"/>
        <w:spacing w:line="276" w:lineRule="auto"/>
        <w:ind w:firstLine="720"/>
        <w:rPr>
          <w:rFonts w:ascii="Arial" w:hAnsi="Arial" w:cs="Arial"/>
          <w:sz w:val="18"/>
          <w:szCs w:val="18"/>
        </w:rPr>
      </w:pPr>
    </w:p>
    <w:p w14:paraId="57FB330D" w14:textId="7E7E9888" w:rsidR="00876B4C" w:rsidRPr="00876B4C" w:rsidRDefault="00876B4C" w:rsidP="00AC318E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876B4C">
        <w:rPr>
          <w:rFonts w:ascii="Arial" w:hAnsi="Arial" w:cs="Arial"/>
          <w:sz w:val="18"/>
          <w:szCs w:val="18"/>
        </w:rPr>
        <w:t>Asociația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Dezvoltare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Psihoterapie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prin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Acțiune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este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876B4C">
        <w:rPr>
          <w:rFonts w:ascii="Arial" w:hAnsi="Arial" w:cs="Arial"/>
          <w:sz w:val="18"/>
          <w:szCs w:val="18"/>
        </w:rPr>
        <w:t>organizație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neguvernamentală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876B4C">
        <w:rPr>
          <w:rFonts w:ascii="Arial" w:hAnsi="Arial" w:cs="Arial"/>
          <w:sz w:val="18"/>
          <w:szCs w:val="18"/>
        </w:rPr>
        <w:t>sediul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Craiova. </w:t>
      </w:r>
      <w:proofErr w:type="spellStart"/>
      <w:r w:rsidRPr="00876B4C">
        <w:rPr>
          <w:rFonts w:ascii="Arial" w:hAnsi="Arial" w:cs="Arial"/>
          <w:sz w:val="18"/>
          <w:szCs w:val="18"/>
        </w:rPr>
        <w:t>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propune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faciliteze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accesul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oricărei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persoane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76B4C">
        <w:rPr>
          <w:rFonts w:ascii="Arial" w:hAnsi="Arial" w:cs="Arial"/>
          <w:sz w:val="18"/>
          <w:szCs w:val="18"/>
        </w:rPr>
        <w:t>metode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tehnici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eficiente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dezvoltare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evoluție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personală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socială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pentru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876B4C">
        <w:rPr>
          <w:rFonts w:ascii="Arial" w:hAnsi="Arial" w:cs="Arial"/>
          <w:sz w:val="18"/>
          <w:szCs w:val="18"/>
        </w:rPr>
        <w:t>mai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bun </w:t>
      </w:r>
      <w:proofErr w:type="spellStart"/>
      <w:r w:rsidRPr="00876B4C">
        <w:rPr>
          <w:rFonts w:ascii="Arial" w:hAnsi="Arial" w:cs="Arial"/>
          <w:sz w:val="18"/>
          <w:szCs w:val="18"/>
        </w:rPr>
        <w:t>echilibru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relația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sine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876B4C">
        <w:rPr>
          <w:rFonts w:ascii="Arial" w:hAnsi="Arial" w:cs="Arial"/>
          <w:sz w:val="18"/>
          <w:szCs w:val="18"/>
        </w:rPr>
        <w:t>cei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876B4C">
        <w:rPr>
          <w:rFonts w:ascii="Arial" w:hAnsi="Arial" w:cs="Arial"/>
          <w:sz w:val="18"/>
          <w:szCs w:val="18"/>
        </w:rPr>
        <w:t>jur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mod special </w:t>
      </w:r>
      <w:proofErr w:type="spellStart"/>
      <w:r w:rsidRPr="00876B4C">
        <w:rPr>
          <w:rFonts w:ascii="Arial" w:hAnsi="Arial" w:cs="Arial"/>
          <w:sz w:val="18"/>
          <w:szCs w:val="18"/>
        </w:rPr>
        <w:t>prin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intermediul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serviciilor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psihologice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76B4C">
        <w:rPr>
          <w:rFonts w:ascii="Arial" w:hAnsi="Arial" w:cs="Arial"/>
          <w:sz w:val="18"/>
          <w:szCs w:val="18"/>
        </w:rPr>
        <w:t>tehnicilor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psihoterapeutice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având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ca </w:t>
      </w:r>
      <w:proofErr w:type="spellStart"/>
      <w:r w:rsidRPr="00876B4C">
        <w:rPr>
          <w:rFonts w:ascii="Arial" w:hAnsi="Arial" w:cs="Arial"/>
          <w:sz w:val="18"/>
          <w:szCs w:val="18"/>
        </w:rPr>
        <w:t>finalitate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creșterea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calității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vieții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umane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76B4C">
        <w:rPr>
          <w:rFonts w:ascii="Arial" w:hAnsi="Arial" w:cs="Arial"/>
          <w:sz w:val="18"/>
          <w:szCs w:val="18"/>
        </w:rPr>
        <w:t>a</w:t>
      </w:r>
      <w:proofErr w:type="gram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eficienței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activităților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sociale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economice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76B4C">
        <w:rPr>
          <w:rFonts w:ascii="Arial" w:hAnsi="Arial" w:cs="Arial"/>
          <w:sz w:val="18"/>
          <w:szCs w:val="18"/>
        </w:rPr>
        <w:t>Asociația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Dezvoltare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Psihoterapie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prin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Acțiune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76B4C">
        <w:rPr>
          <w:rFonts w:ascii="Arial" w:hAnsi="Arial" w:cs="Arial"/>
          <w:sz w:val="18"/>
          <w:szCs w:val="18"/>
        </w:rPr>
        <w:t>fost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înființată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luna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iunie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2011, la </w:t>
      </w:r>
      <w:proofErr w:type="spellStart"/>
      <w:r w:rsidRPr="00876B4C">
        <w:rPr>
          <w:rFonts w:ascii="Arial" w:hAnsi="Arial" w:cs="Arial"/>
          <w:sz w:val="18"/>
          <w:szCs w:val="18"/>
        </w:rPr>
        <w:t>inițiativa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unui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grup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8 </w:t>
      </w:r>
      <w:proofErr w:type="spellStart"/>
      <w:r w:rsidRPr="00876B4C">
        <w:rPr>
          <w:rFonts w:ascii="Arial" w:hAnsi="Arial" w:cs="Arial"/>
          <w:sz w:val="18"/>
          <w:szCs w:val="18"/>
        </w:rPr>
        <w:t>tineri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adulți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din Craiova, Slatina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Severin, care au </w:t>
      </w:r>
      <w:proofErr w:type="spellStart"/>
      <w:r w:rsidRPr="00876B4C">
        <w:rPr>
          <w:rFonts w:ascii="Arial" w:hAnsi="Arial" w:cs="Arial"/>
          <w:sz w:val="18"/>
          <w:szCs w:val="18"/>
        </w:rPr>
        <w:t>tangență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876B4C">
        <w:rPr>
          <w:rFonts w:ascii="Arial" w:hAnsi="Arial" w:cs="Arial"/>
          <w:sz w:val="18"/>
          <w:szCs w:val="18"/>
        </w:rPr>
        <w:t>studiile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specialitate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domeniul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psihologiei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psihoterapiei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metodelor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non </w:t>
      </w:r>
      <w:proofErr w:type="spellStart"/>
      <w:r w:rsidRPr="00876B4C">
        <w:rPr>
          <w:rFonts w:ascii="Arial" w:hAnsi="Arial" w:cs="Arial"/>
          <w:sz w:val="18"/>
          <w:szCs w:val="18"/>
        </w:rPr>
        <w:t>formale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învățare</w:t>
      </w:r>
      <w:proofErr w:type="spellEnd"/>
      <w:r w:rsidRPr="00876B4C">
        <w:rPr>
          <w:rFonts w:ascii="Arial" w:hAnsi="Arial" w:cs="Arial"/>
          <w:sz w:val="18"/>
          <w:szCs w:val="18"/>
        </w:rPr>
        <w:t>.</w:t>
      </w:r>
    </w:p>
    <w:p w14:paraId="5AE2543C" w14:textId="77777777" w:rsidR="00876B4C" w:rsidRPr="00876B4C" w:rsidRDefault="00876B4C" w:rsidP="00AC318E">
      <w:pPr>
        <w:pStyle w:val="NoSpacing"/>
        <w:spacing w:line="276" w:lineRule="auto"/>
        <w:ind w:firstLine="720"/>
        <w:jc w:val="both"/>
        <w:rPr>
          <w:rFonts w:ascii="Arial" w:hAnsi="Arial" w:cs="Arial"/>
          <w:sz w:val="18"/>
          <w:szCs w:val="18"/>
        </w:rPr>
      </w:pPr>
      <w:proofErr w:type="spellStart"/>
      <w:r w:rsidRPr="00876B4C">
        <w:rPr>
          <w:rFonts w:ascii="Arial" w:hAnsi="Arial" w:cs="Arial"/>
          <w:sz w:val="18"/>
          <w:szCs w:val="18"/>
        </w:rPr>
        <w:t>Membrii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organizației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noastre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desfășoară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o mare </w:t>
      </w:r>
      <w:proofErr w:type="spellStart"/>
      <w:r w:rsidRPr="00876B4C">
        <w:rPr>
          <w:rFonts w:ascii="Arial" w:hAnsi="Arial" w:cs="Arial"/>
          <w:sz w:val="18"/>
          <w:szCs w:val="18"/>
        </w:rPr>
        <w:t>parte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876B4C">
        <w:rPr>
          <w:rFonts w:ascii="Arial" w:hAnsi="Arial" w:cs="Arial"/>
          <w:sz w:val="18"/>
          <w:szCs w:val="18"/>
        </w:rPr>
        <w:t>activitate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intrând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contact cu </w:t>
      </w:r>
      <w:proofErr w:type="spellStart"/>
      <w:r w:rsidRPr="00876B4C">
        <w:rPr>
          <w:rFonts w:ascii="Arial" w:hAnsi="Arial" w:cs="Arial"/>
          <w:sz w:val="18"/>
          <w:szCs w:val="18"/>
        </w:rPr>
        <w:t>copii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tineri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cu </w:t>
      </w:r>
      <w:proofErr w:type="spellStart"/>
      <w:r w:rsidRPr="00876B4C">
        <w:rPr>
          <w:rFonts w:ascii="Arial" w:hAnsi="Arial" w:cs="Arial"/>
          <w:sz w:val="18"/>
          <w:szCs w:val="18"/>
        </w:rPr>
        <w:t>adulți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aflați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76B4C">
        <w:rPr>
          <w:rFonts w:ascii="Arial" w:hAnsi="Arial" w:cs="Arial"/>
          <w:sz w:val="18"/>
          <w:szCs w:val="18"/>
        </w:rPr>
        <w:t>început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carieră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sau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876B4C">
        <w:rPr>
          <w:rFonts w:ascii="Arial" w:hAnsi="Arial" w:cs="Arial"/>
          <w:sz w:val="18"/>
          <w:szCs w:val="18"/>
        </w:rPr>
        <w:t>persoane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dornice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876B4C">
        <w:rPr>
          <w:rFonts w:ascii="Arial" w:hAnsi="Arial" w:cs="Arial"/>
          <w:sz w:val="18"/>
          <w:szCs w:val="18"/>
        </w:rPr>
        <w:t>dezvolte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876B4C">
        <w:rPr>
          <w:rFonts w:ascii="Arial" w:hAnsi="Arial" w:cs="Arial"/>
          <w:sz w:val="18"/>
          <w:szCs w:val="18"/>
        </w:rPr>
        <w:t>afirme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76B4C">
        <w:rPr>
          <w:rFonts w:ascii="Arial" w:hAnsi="Arial" w:cs="Arial"/>
          <w:sz w:val="18"/>
          <w:szCs w:val="18"/>
        </w:rPr>
        <w:t>Problemele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pe care le </w:t>
      </w:r>
      <w:proofErr w:type="spellStart"/>
      <w:r w:rsidRPr="00876B4C">
        <w:rPr>
          <w:rFonts w:ascii="Arial" w:hAnsi="Arial" w:cs="Arial"/>
          <w:sz w:val="18"/>
          <w:szCs w:val="18"/>
        </w:rPr>
        <w:t>întâlnim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fiecare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dată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comunitățile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care ne </w:t>
      </w:r>
      <w:proofErr w:type="spellStart"/>
      <w:r w:rsidRPr="00876B4C">
        <w:rPr>
          <w:rFonts w:ascii="Arial" w:hAnsi="Arial" w:cs="Arial"/>
          <w:sz w:val="18"/>
          <w:szCs w:val="18"/>
        </w:rPr>
        <w:t>desfășurăm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activitatea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ne-au </w:t>
      </w:r>
      <w:proofErr w:type="spellStart"/>
      <w:r w:rsidRPr="00876B4C">
        <w:rPr>
          <w:rFonts w:ascii="Arial" w:hAnsi="Arial" w:cs="Arial"/>
          <w:sz w:val="18"/>
          <w:szCs w:val="18"/>
        </w:rPr>
        <w:t>făcut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luăm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atitudine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încercam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schimbăm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ceva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76B4C">
        <w:rPr>
          <w:rFonts w:ascii="Arial" w:hAnsi="Arial" w:cs="Arial"/>
          <w:sz w:val="18"/>
          <w:szCs w:val="18"/>
        </w:rPr>
        <w:t>Activitatea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noastră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876B4C">
        <w:rPr>
          <w:rFonts w:ascii="Arial" w:hAnsi="Arial" w:cs="Arial"/>
          <w:sz w:val="18"/>
          <w:szCs w:val="18"/>
        </w:rPr>
        <w:t>axează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preponderent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pe </w:t>
      </w:r>
      <w:proofErr w:type="gramStart"/>
      <w:r w:rsidRPr="00876B4C">
        <w:rPr>
          <w:rFonts w:ascii="Arial" w:hAnsi="Arial" w:cs="Arial"/>
          <w:sz w:val="18"/>
          <w:szCs w:val="18"/>
        </w:rPr>
        <w:t>a</w:t>
      </w:r>
      <w:proofErr w:type="gram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oferi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servicii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specialitate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din aria </w:t>
      </w:r>
      <w:proofErr w:type="spellStart"/>
      <w:r w:rsidRPr="00876B4C">
        <w:rPr>
          <w:rFonts w:ascii="Arial" w:hAnsi="Arial" w:cs="Arial"/>
          <w:sz w:val="18"/>
          <w:szCs w:val="18"/>
        </w:rPr>
        <w:t>psihologiei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psihoterapiei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copiilor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tinerilor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adulților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876B4C">
        <w:rPr>
          <w:rFonts w:ascii="Arial" w:hAnsi="Arial" w:cs="Arial"/>
          <w:sz w:val="18"/>
          <w:szCs w:val="18"/>
        </w:rPr>
        <w:t>oportunități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reduse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Din </w:t>
      </w:r>
      <w:proofErr w:type="spellStart"/>
      <w:r w:rsidRPr="00876B4C">
        <w:rPr>
          <w:rFonts w:ascii="Arial" w:hAnsi="Arial" w:cs="Arial"/>
          <w:sz w:val="18"/>
          <w:szCs w:val="18"/>
        </w:rPr>
        <w:t>nefericire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aceștia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nu au </w:t>
      </w:r>
      <w:proofErr w:type="spellStart"/>
      <w:r w:rsidRPr="00876B4C">
        <w:rPr>
          <w:rFonts w:ascii="Arial" w:hAnsi="Arial" w:cs="Arial"/>
          <w:sz w:val="18"/>
          <w:szCs w:val="18"/>
        </w:rPr>
        <w:t>acces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76B4C">
        <w:rPr>
          <w:rFonts w:ascii="Arial" w:hAnsi="Arial" w:cs="Arial"/>
          <w:sz w:val="18"/>
          <w:szCs w:val="18"/>
        </w:rPr>
        <w:t>astfel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beneficii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deși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au </w:t>
      </w:r>
      <w:proofErr w:type="spellStart"/>
      <w:r w:rsidRPr="00876B4C">
        <w:rPr>
          <w:rFonts w:ascii="Arial" w:hAnsi="Arial" w:cs="Arial"/>
          <w:sz w:val="18"/>
          <w:szCs w:val="18"/>
        </w:rPr>
        <w:t>foarte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mare </w:t>
      </w:r>
      <w:proofErr w:type="spellStart"/>
      <w:r w:rsidRPr="00876B4C">
        <w:rPr>
          <w:rFonts w:ascii="Arial" w:hAnsi="Arial" w:cs="Arial"/>
          <w:sz w:val="18"/>
          <w:szCs w:val="18"/>
        </w:rPr>
        <w:t>nevoie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susținere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acest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sens.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</w:p>
    <w:p w14:paraId="37C66BD2" w14:textId="5DC1DD5B" w:rsidR="00876B4C" w:rsidRPr="00876B4C" w:rsidRDefault="00876B4C" w:rsidP="00AC318E">
      <w:pPr>
        <w:pStyle w:val="NoSpacing"/>
        <w:spacing w:line="276" w:lineRule="auto"/>
        <w:ind w:firstLine="720"/>
        <w:jc w:val="both"/>
        <w:rPr>
          <w:rFonts w:ascii="Arial" w:hAnsi="Arial" w:cs="Arial"/>
          <w:sz w:val="18"/>
          <w:szCs w:val="18"/>
        </w:rPr>
      </w:pPr>
      <w:proofErr w:type="spellStart"/>
      <w:r w:rsidRPr="00876B4C">
        <w:rPr>
          <w:rFonts w:ascii="Arial" w:hAnsi="Arial" w:cs="Arial"/>
          <w:sz w:val="18"/>
          <w:szCs w:val="18"/>
        </w:rPr>
        <w:t>Începând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876B4C">
        <w:rPr>
          <w:rFonts w:ascii="Arial" w:hAnsi="Arial" w:cs="Arial"/>
          <w:sz w:val="18"/>
          <w:szCs w:val="18"/>
        </w:rPr>
        <w:t>anul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2012, </w:t>
      </w:r>
      <w:proofErr w:type="spellStart"/>
      <w:r w:rsidRPr="00876B4C">
        <w:rPr>
          <w:rFonts w:ascii="Arial" w:hAnsi="Arial" w:cs="Arial"/>
          <w:sz w:val="18"/>
          <w:szCs w:val="18"/>
        </w:rPr>
        <w:t>organizația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noastră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implementează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proiecte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pentru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tineret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schimburi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tineri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mobilități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ale </w:t>
      </w:r>
      <w:proofErr w:type="spellStart"/>
      <w:r w:rsidRPr="00876B4C">
        <w:rPr>
          <w:rFonts w:ascii="Arial" w:hAnsi="Arial" w:cs="Arial"/>
          <w:sz w:val="18"/>
          <w:szCs w:val="18"/>
        </w:rPr>
        <w:t>lucrătorilor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tineret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cadrul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programului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Tineret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Acțiune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iar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876B4C">
        <w:rPr>
          <w:rFonts w:ascii="Arial" w:hAnsi="Arial" w:cs="Arial"/>
          <w:sz w:val="18"/>
          <w:szCs w:val="18"/>
        </w:rPr>
        <w:t>anul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2014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cadrul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programului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Erasmus+ </w:t>
      </w:r>
      <w:proofErr w:type="spellStart"/>
      <w:r w:rsidRPr="00876B4C">
        <w:rPr>
          <w:rFonts w:ascii="Arial" w:hAnsi="Arial" w:cs="Arial"/>
          <w:sz w:val="18"/>
          <w:szCs w:val="18"/>
        </w:rPr>
        <w:t>finanțate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Uniunea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Europeană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Prin </w:t>
      </w:r>
      <w:proofErr w:type="spellStart"/>
      <w:r w:rsidRPr="00876B4C">
        <w:rPr>
          <w:rFonts w:ascii="Arial" w:hAnsi="Arial" w:cs="Arial"/>
          <w:sz w:val="18"/>
          <w:szCs w:val="18"/>
        </w:rPr>
        <w:t>aceste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proiecte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ne </w:t>
      </w:r>
      <w:proofErr w:type="spellStart"/>
      <w:r w:rsidRPr="00876B4C">
        <w:rPr>
          <w:rFonts w:ascii="Arial" w:hAnsi="Arial" w:cs="Arial"/>
          <w:sz w:val="18"/>
          <w:szCs w:val="18"/>
        </w:rPr>
        <w:t>dorim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creștem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nivelul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dezvoltare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personală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psihoeducație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cunoștințe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abilități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ceea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privește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metode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tehnici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lucru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non-</w:t>
      </w:r>
      <w:proofErr w:type="spellStart"/>
      <w:r w:rsidRPr="00876B4C">
        <w:rPr>
          <w:rFonts w:ascii="Arial" w:hAnsi="Arial" w:cs="Arial"/>
          <w:sz w:val="18"/>
          <w:szCs w:val="18"/>
        </w:rPr>
        <w:t>formale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comunitate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</w:t>
      </w:r>
    </w:p>
    <w:p w14:paraId="522331F4" w14:textId="77777777" w:rsidR="00876B4C" w:rsidRPr="00876B4C" w:rsidRDefault="00876B4C" w:rsidP="00AC318E">
      <w:pPr>
        <w:pStyle w:val="NoSpacing"/>
        <w:spacing w:line="276" w:lineRule="auto"/>
        <w:ind w:firstLine="720"/>
        <w:jc w:val="both"/>
        <w:rPr>
          <w:rFonts w:ascii="Arial" w:hAnsi="Arial" w:cs="Arial"/>
          <w:sz w:val="18"/>
          <w:szCs w:val="18"/>
        </w:rPr>
      </w:pP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anul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2020, </w:t>
      </w:r>
      <w:proofErr w:type="spellStart"/>
      <w:r w:rsidRPr="00876B4C">
        <w:rPr>
          <w:rFonts w:ascii="Arial" w:hAnsi="Arial" w:cs="Arial"/>
          <w:sz w:val="18"/>
          <w:szCs w:val="18"/>
        </w:rPr>
        <w:t>voluntarii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noștri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au </w:t>
      </w:r>
      <w:proofErr w:type="spellStart"/>
      <w:r w:rsidRPr="00876B4C">
        <w:rPr>
          <w:rFonts w:ascii="Arial" w:hAnsi="Arial" w:cs="Arial"/>
          <w:sz w:val="18"/>
          <w:szCs w:val="18"/>
        </w:rPr>
        <w:t>construit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gestionat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Craiova </w:t>
      </w:r>
      <w:proofErr w:type="spellStart"/>
      <w:r w:rsidRPr="00876B4C">
        <w:rPr>
          <w:rFonts w:ascii="Arial" w:hAnsi="Arial" w:cs="Arial"/>
          <w:sz w:val="18"/>
          <w:szCs w:val="18"/>
        </w:rPr>
        <w:t>Grădina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Terapeutică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un </w:t>
      </w:r>
      <w:proofErr w:type="spellStart"/>
      <w:r w:rsidRPr="00876B4C">
        <w:rPr>
          <w:rFonts w:ascii="Arial" w:hAnsi="Arial" w:cs="Arial"/>
          <w:sz w:val="18"/>
          <w:szCs w:val="18"/>
        </w:rPr>
        <w:t>spațiu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explorare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senzorială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o </w:t>
      </w:r>
      <w:proofErr w:type="spellStart"/>
      <w:r w:rsidRPr="00876B4C">
        <w:rPr>
          <w:rFonts w:ascii="Arial" w:hAnsi="Arial" w:cs="Arial"/>
          <w:sz w:val="18"/>
          <w:szCs w:val="18"/>
        </w:rPr>
        <w:t>oază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relaxare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natură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chiar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mijlocul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orașului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76B4C">
        <w:rPr>
          <w:rFonts w:ascii="Arial" w:hAnsi="Arial" w:cs="Arial"/>
          <w:sz w:val="18"/>
          <w:szCs w:val="18"/>
        </w:rPr>
        <w:t>Grădina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76B4C">
        <w:rPr>
          <w:rFonts w:ascii="Arial" w:hAnsi="Arial" w:cs="Arial"/>
          <w:sz w:val="18"/>
          <w:szCs w:val="18"/>
        </w:rPr>
        <w:t>fost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împărțită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zone dedicate </w:t>
      </w:r>
      <w:proofErr w:type="spellStart"/>
      <w:r w:rsidRPr="00876B4C">
        <w:rPr>
          <w:rFonts w:ascii="Arial" w:hAnsi="Arial" w:cs="Arial"/>
          <w:sz w:val="18"/>
          <w:szCs w:val="18"/>
        </w:rPr>
        <w:t>tuturor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celor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5 </w:t>
      </w:r>
      <w:proofErr w:type="spellStart"/>
      <w:r w:rsidRPr="00876B4C">
        <w:rPr>
          <w:rFonts w:ascii="Arial" w:hAnsi="Arial" w:cs="Arial"/>
          <w:sz w:val="18"/>
          <w:szCs w:val="18"/>
        </w:rPr>
        <w:t>simțuri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oamenii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având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ocazia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vadă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audă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atingă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miroase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guste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experiență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care </w:t>
      </w:r>
      <w:proofErr w:type="spellStart"/>
      <w:r w:rsidRPr="00876B4C">
        <w:rPr>
          <w:rFonts w:ascii="Arial" w:hAnsi="Arial" w:cs="Arial"/>
          <w:sz w:val="18"/>
          <w:szCs w:val="18"/>
        </w:rPr>
        <w:t>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-a </w:t>
      </w:r>
      <w:proofErr w:type="spellStart"/>
      <w:r w:rsidRPr="00876B4C">
        <w:rPr>
          <w:rFonts w:ascii="Arial" w:hAnsi="Arial" w:cs="Arial"/>
          <w:sz w:val="18"/>
          <w:szCs w:val="18"/>
        </w:rPr>
        <w:t>călăuzit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către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emoții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trăiri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unice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76B4C">
        <w:rPr>
          <w:rFonts w:ascii="Arial" w:hAnsi="Arial" w:cs="Arial"/>
          <w:sz w:val="18"/>
          <w:szCs w:val="18"/>
        </w:rPr>
        <w:t>Vedeta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acestei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grădini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76B4C">
        <w:rPr>
          <w:rFonts w:ascii="Arial" w:hAnsi="Arial" w:cs="Arial"/>
          <w:sz w:val="18"/>
          <w:szCs w:val="18"/>
        </w:rPr>
        <w:t>fost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poteca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terapeutică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pe care </w:t>
      </w:r>
      <w:proofErr w:type="spellStart"/>
      <w:r w:rsidRPr="00876B4C">
        <w:rPr>
          <w:rFonts w:ascii="Arial" w:hAnsi="Arial" w:cs="Arial"/>
          <w:sz w:val="18"/>
          <w:szCs w:val="18"/>
        </w:rPr>
        <w:t>vizitatorii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au </w:t>
      </w:r>
      <w:proofErr w:type="spellStart"/>
      <w:r w:rsidRPr="00876B4C">
        <w:rPr>
          <w:rFonts w:ascii="Arial" w:hAnsi="Arial" w:cs="Arial"/>
          <w:sz w:val="18"/>
          <w:szCs w:val="18"/>
        </w:rPr>
        <w:t>explorat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-o </w:t>
      </w:r>
      <w:proofErr w:type="spellStart"/>
      <w:r w:rsidRPr="00876B4C">
        <w:rPr>
          <w:rFonts w:ascii="Arial" w:hAnsi="Arial" w:cs="Arial"/>
          <w:sz w:val="18"/>
          <w:szCs w:val="18"/>
        </w:rPr>
        <w:t>desculți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pășind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pe diverse </w:t>
      </w:r>
      <w:proofErr w:type="spellStart"/>
      <w:r w:rsidRPr="00876B4C">
        <w:rPr>
          <w:rFonts w:ascii="Arial" w:hAnsi="Arial" w:cs="Arial"/>
          <w:sz w:val="18"/>
          <w:szCs w:val="18"/>
        </w:rPr>
        <w:t>texturi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create din </w:t>
      </w:r>
      <w:proofErr w:type="spellStart"/>
      <w:r w:rsidRPr="00876B4C">
        <w:rPr>
          <w:rFonts w:ascii="Arial" w:hAnsi="Arial" w:cs="Arial"/>
          <w:sz w:val="18"/>
          <w:szCs w:val="18"/>
        </w:rPr>
        <w:t>materiale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naturale</w:t>
      </w:r>
      <w:proofErr w:type="spellEnd"/>
      <w:r w:rsidRPr="00876B4C">
        <w:rPr>
          <w:rFonts w:ascii="Arial" w:hAnsi="Arial" w:cs="Arial"/>
          <w:sz w:val="18"/>
          <w:szCs w:val="18"/>
        </w:rPr>
        <w:t>.</w:t>
      </w:r>
    </w:p>
    <w:p w14:paraId="2B402F3D" w14:textId="77777777" w:rsidR="00876B4C" w:rsidRPr="00876B4C" w:rsidRDefault="00876B4C" w:rsidP="00AC318E">
      <w:pPr>
        <w:pStyle w:val="NoSpacing"/>
        <w:spacing w:line="276" w:lineRule="auto"/>
        <w:ind w:firstLine="720"/>
        <w:jc w:val="both"/>
        <w:rPr>
          <w:rFonts w:ascii="Arial" w:hAnsi="Arial" w:cs="Arial"/>
          <w:sz w:val="18"/>
          <w:szCs w:val="18"/>
        </w:rPr>
      </w:pP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prezent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perioada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aprilie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2021 – </w:t>
      </w:r>
      <w:proofErr w:type="spellStart"/>
      <w:r w:rsidRPr="00876B4C">
        <w:rPr>
          <w:rFonts w:ascii="Arial" w:hAnsi="Arial" w:cs="Arial"/>
          <w:sz w:val="18"/>
          <w:szCs w:val="18"/>
        </w:rPr>
        <w:t>martie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2024 </w:t>
      </w:r>
      <w:proofErr w:type="spellStart"/>
      <w:r w:rsidRPr="00876B4C">
        <w:rPr>
          <w:rFonts w:ascii="Arial" w:hAnsi="Arial" w:cs="Arial"/>
          <w:sz w:val="18"/>
          <w:szCs w:val="18"/>
        </w:rPr>
        <w:t>avem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implementare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proiectul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„ </w:t>
      </w:r>
      <w:proofErr w:type="spellStart"/>
      <w:r w:rsidRPr="00876B4C">
        <w:rPr>
          <w:rFonts w:ascii="Arial" w:hAnsi="Arial" w:cs="Arial"/>
          <w:sz w:val="18"/>
          <w:szCs w:val="18"/>
        </w:rPr>
        <w:t>Bătaia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nu </w:t>
      </w:r>
      <w:proofErr w:type="spellStart"/>
      <w:r w:rsidRPr="00876B4C">
        <w:rPr>
          <w:rFonts w:ascii="Arial" w:hAnsi="Arial" w:cs="Arial"/>
          <w:sz w:val="18"/>
          <w:szCs w:val="18"/>
        </w:rPr>
        <w:t>este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ruptă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din Rai!”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parteneriat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Norsk Moreno Institutt din </w:t>
      </w:r>
      <w:proofErr w:type="spellStart"/>
      <w:r w:rsidRPr="00876B4C">
        <w:rPr>
          <w:rFonts w:ascii="Arial" w:hAnsi="Arial" w:cs="Arial"/>
          <w:sz w:val="18"/>
          <w:szCs w:val="18"/>
        </w:rPr>
        <w:t>Norvegia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cu </w:t>
      </w:r>
      <w:proofErr w:type="spellStart"/>
      <w:r w:rsidRPr="00876B4C">
        <w:rPr>
          <w:rFonts w:ascii="Arial" w:hAnsi="Arial" w:cs="Arial"/>
          <w:sz w:val="18"/>
          <w:szCs w:val="18"/>
        </w:rPr>
        <w:t>sprijinul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financiar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Active Citizens Fund </w:t>
      </w:r>
      <w:proofErr w:type="spellStart"/>
      <w:r w:rsidRPr="00876B4C">
        <w:rPr>
          <w:rFonts w:ascii="Arial" w:hAnsi="Arial" w:cs="Arial"/>
          <w:sz w:val="18"/>
          <w:szCs w:val="18"/>
        </w:rPr>
        <w:t>România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program </w:t>
      </w:r>
      <w:proofErr w:type="spellStart"/>
      <w:r w:rsidRPr="00876B4C">
        <w:rPr>
          <w:rFonts w:ascii="Arial" w:hAnsi="Arial" w:cs="Arial"/>
          <w:sz w:val="18"/>
          <w:szCs w:val="18"/>
        </w:rPr>
        <w:t>finanțat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Islanda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Liechtenstein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Norvegia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prin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Granturile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SEE 2014-2021, </w:t>
      </w:r>
      <w:proofErr w:type="spellStart"/>
      <w:r w:rsidRPr="00876B4C">
        <w:rPr>
          <w:rFonts w:ascii="Arial" w:hAnsi="Arial" w:cs="Arial"/>
          <w:sz w:val="18"/>
          <w:szCs w:val="18"/>
        </w:rPr>
        <w:t>Scopul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proiectului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este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gramStart"/>
      <w:r w:rsidRPr="00876B4C">
        <w:rPr>
          <w:rFonts w:ascii="Arial" w:hAnsi="Arial" w:cs="Arial"/>
          <w:sz w:val="18"/>
          <w:szCs w:val="18"/>
        </w:rPr>
        <w:t>a</w:t>
      </w:r>
      <w:proofErr w:type="gram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asigura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înființarea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comuna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Predești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jud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Dolj a </w:t>
      </w:r>
      <w:proofErr w:type="spellStart"/>
      <w:r w:rsidRPr="00876B4C">
        <w:rPr>
          <w:rFonts w:ascii="Arial" w:hAnsi="Arial" w:cs="Arial"/>
          <w:sz w:val="18"/>
          <w:szCs w:val="18"/>
        </w:rPr>
        <w:t>unui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Centru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local de </w:t>
      </w:r>
      <w:proofErr w:type="spellStart"/>
      <w:r w:rsidRPr="00876B4C">
        <w:rPr>
          <w:rFonts w:ascii="Arial" w:hAnsi="Arial" w:cs="Arial"/>
          <w:sz w:val="18"/>
          <w:szCs w:val="18"/>
        </w:rPr>
        <w:t>sprijin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acțiune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civică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care </w:t>
      </w:r>
      <w:proofErr w:type="spellStart"/>
      <w:r w:rsidRPr="00876B4C">
        <w:rPr>
          <w:rFonts w:ascii="Arial" w:hAnsi="Arial" w:cs="Arial"/>
          <w:sz w:val="18"/>
          <w:szCs w:val="18"/>
        </w:rPr>
        <w:t>va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fi </w:t>
      </w:r>
      <w:proofErr w:type="spellStart"/>
      <w:r w:rsidRPr="00876B4C">
        <w:rPr>
          <w:rFonts w:ascii="Arial" w:hAnsi="Arial" w:cs="Arial"/>
          <w:sz w:val="18"/>
          <w:szCs w:val="18"/>
        </w:rPr>
        <w:t>activ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sfera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protejării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drepturilor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femeilor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876B4C">
        <w:rPr>
          <w:rFonts w:ascii="Arial" w:hAnsi="Arial" w:cs="Arial"/>
          <w:sz w:val="18"/>
          <w:szCs w:val="18"/>
        </w:rPr>
        <w:t>a</w:t>
      </w:r>
      <w:proofErr w:type="gram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egalității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gen, </w:t>
      </w:r>
      <w:proofErr w:type="spellStart"/>
      <w:r w:rsidRPr="00876B4C">
        <w:rPr>
          <w:rFonts w:ascii="Arial" w:hAnsi="Arial" w:cs="Arial"/>
          <w:sz w:val="18"/>
          <w:szCs w:val="18"/>
        </w:rPr>
        <w:t>contribuind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mod </w:t>
      </w:r>
      <w:proofErr w:type="spellStart"/>
      <w:r w:rsidRPr="00876B4C">
        <w:rPr>
          <w:rFonts w:ascii="Arial" w:hAnsi="Arial" w:cs="Arial"/>
          <w:sz w:val="18"/>
          <w:szCs w:val="18"/>
        </w:rPr>
        <w:t>concret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76B4C">
        <w:rPr>
          <w:rFonts w:ascii="Arial" w:hAnsi="Arial" w:cs="Arial"/>
          <w:sz w:val="18"/>
          <w:szCs w:val="18"/>
        </w:rPr>
        <w:t>dezvoltarea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pe plan local a </w:t>
      </w:r>
      <w:proofErr w:type="spellStart"/>
      <w:r w:rsidRPr="00876B4C">
        <w:rPr>
          <w:rFonts w:ascii="Arial" w:hAnsi="Arial" w:cs="Arial"/>
          <w:sz w:val="18"/>
          <w:szCs w:val="18"/>
        </w:rPr>
        <w:t>unui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mediu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ONG </w:t>
      </w:r>
      <w:proofErr w:type="spellStart"/>
      <w:r w:rsidRPr="00876B4C">
        <w:rPr>
          <w:rFonts w:ascii="Arial" w:hAnsi="Arial" w:cs="Arial"/>
          <w:sz w:val="18"/>
          <w:szCs w:val="18"/>
        </w:rPr>
        <w:t>implicat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social,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totodată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va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contribui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76B4C">
        <w:rPr>
          <w:rFonts w:ascii="Arial" w:hAnsi="Arial" w:cs="Arial"/>
          <w:sz w:val="18"/>
          <w:szCs w:val="18"/>
        </w:rPr>
        <w:t>creșterea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capacității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localnicelor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victime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ale </w:t>
      </w:r>
      <w:proofErr w:type="spellStart"/>
      <w:r w:rsidRPr="00876B4C">
        <w:rPr>
          <w:rFonts w:ascii="Arial" w:hAnsi="Arial" w:cs="Arial"/>
          <w:sz w:val="18"/>
          <w:szCs w:val="18"/>
        </w:rPr>
        <w:t>violenței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gen, de a </w:t>
      </w:r>
      <w:proofErr w:type="spellStart"/>
      <w:r w:rsidRPr="00876B4C">
        <w:rPr>
          <w:rFonts w:ascii="Arial" w:hAnsi="Arial" w:cs="Arial"/>
          <w:sz w:val="18"/>
          <w:szCs w:val="18"/>
        </w:rPr>
        <w:t>gestiona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situațiile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risc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care se </w:t>
      </w:r>
      <w:proofErr w:type="spellStart"/>
      <w:r w:rsidRPr="00876B4C">
        <w:rPr>
          <w:rFonts w:ascii="Arial" w:hAnsi="Arial" w:cs="Arial"/>
          <w:sz w:val="18"/>
          <w:szCs w:val="18"/>
        </w:rPr>
        <w:t>confruntă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ca </w:t>
      </w:r>
      <w:proofErr w:type="spellStart"/>
      <w:r w:rsidRPr="00876B4C">
        <w:rPr>
          <w:rFonts w:ascii="Arial" w:hAnsi="Arial" w:cs="Arial"/>
          <w:sz w:val="18"/>
          <w:szCs w:val="18"/>
        </w:rPr>
        <w:t>urmare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76B4C">
        <w:rPr>
          <w:rFonts w:ascii="Arial" w:hAnsi="Arial" w:cs="Arial"/>
          <w:sz w:val="18"/>
          <w:szCs w:val="18"/>
        </w:rPr>
        <w:t>efectelor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pozitive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ale </w:t>
      </w:r>
      <w:proofErr w:type="spellStart"/>
      <w:r w:rsidRPr="00876B4C">
        <w:rPr>
          <w:rFonts w:ascii="Arial" w:hAnsi="Arial" w:cs="Arial"/>
          <w:sz w:val="18"/>
          <w:szCs w:val="18"/>
        </w:rPr>
        <w:t>activităților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proiectului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. </w:t>
      </w:r>
    </w:p>
    <w:p w14:paraId="3DF16CC9" w14:textId="58610995" w:rsidR="00876B4C" w:rsidRDefault="00876B4C" w:rsidP="00AC318E">
      <w:pPr>
        <w:pStyle w:val="NoSpacing"/>
        <w:spacing w:line="276" w:lineRule="auto"/>
        <w:ind w:firstLine="720"/>
        <w:jc w:val="both"/>
        <w:rPr>
          <w:rFonts w:ascii="Arial" w:hAnsi="Arial" w:cs="Arial"/>
          <w:sz w:val="18"/>
          <w:szCs w:val="18"/>
        </w:rPr>
      </w:pP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perioada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ianuarie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2022 – </w:t>
      </w:r>
      <w:proofErr w:type="spellStart"/>
      <w:r w:rsidRPr="00876B4C">
        <w:rPr>
          <w:rFonts w:ascii="Arial" w:hAnsi="Arial" w:cs="Arial"/>
          <w:sz w:val="18"/>
          <w:szCs w:val="18"/>
        </w:rPr>
        <w:t>decembrie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2023 </w:t>
      </w:r>
      <w:proofErr w:type="spellStart"/>
      <w:r w:rsidRPr="00876B4C">
        <w:rPr>
          <w:rFonts w:ascii="Arial" w:hAnsi="Arial" w:cs="Arial"/>
          <w:sz w:val="18"/>
          <w:szCs w:val="18"/>
        </w:rPr>
        <w:t>derulam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proiectul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„Pas cu pas </w:t>
      </w:r>
      <w:proofErr w:type="spellStart"/>
      <w:r w:rsidRPr="00876B4C">
        <w:rPr>
          <w:rFonts w:ascii="Arial" w:hAnsi="Arial" w:cs="Arial"/>
          <w:sz w:val="18"/>
          <w:szCs w:val="18"/>
        </w:rPr>
        <w:t>cresc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demn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!” </w:t>
      </w:r>
      <w:proofErr w:type="spellStart"/>
      <w:r w:rsidRPr="00876B4C">
        <w:rPr>
          <w:rFonts w:ascii="Arial" w:hAnsi="Arial" w:cs="Arial"/>
          <w:sz w:val="18"/>
          <w:szCs w:val="18"/>
        </w:rPr>
        <w:t>împreună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Moreno Huset AS din </w:t>
      </w:r>
      <w:proofErr w:type="spellStart"/>
      <w:r w:rsidRPr="00876B4C">
        <w:rPr>
          <w:rFonts w:ascii="Arial" w:hAnsi="Arial" w:cs="Arial"/>
          <w:sz w:val="18"/>
          <w:szCs w:val="18"/>
        </w:rPr>
        <w:t>Norvegia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parteneriat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876B4C">
        <w:rPr>
          <w:rFonts w:ascii="Arial" w:hAnsi="Arial" w:cs="Arial"/>
          <w:sz w:val="18"/>
          <w:szCs w:val="18"/>
        </w:rPr>
        <w:t>Inspectoratul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Poliție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Județean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Dolj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Centrul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Detenție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Minori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Tineri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Craiova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colaborare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876B4C">
        <w:rPr>
          <w:rFonts w:ascii="Arial" w:hAnsi="Arial" w:cs="Arial"/>
          <w:sz w:val="18"/>
          <w:szCs w:val="18"/>
        </w:rPr>
        <w:t>Baroul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Dolj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Direcția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Generală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Asistență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Socială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Protecția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Copilului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Dolj, </w:t>
      </w:r>
      <w:proofErr w:type="spellStart"/>
      <w:r w:rsidRPr="00876B4C">
        <w:rPr>
          <w:rFonts w:ascii="Arial" w:hAnsi="Arial" w:cs="Arial"/>
          <w:sz w:val="18"/>
          <w:szCs w:val="18"/>
        </w:rPr>
        <w:t>Proiectul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beneficiază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un grant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valoare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1.926.662€ </w:t>
      </w:r>
      <w:proofErr w:type="spellStart"/>
      <w:r w:rsidRPr="00876B4C">
        <w:rPr>
          <w:rFonts w:ascii="Arial" w:hAnsi="Arial" w:cs="Arial"/>
          <w:sz w:val="18"/>
          <w:szCs w:val="18"/>
        </w:rPr>
        <w:t>oferit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76B4C">
        <w:rPr>
          <w:rFonts w:ascii="Arial" w:hAnsi="Arial" w:cs="Arial"/>
          <w:sz w:val="18"/>
          <w:szCs w:val="18"/>
        </w:rPr>
        <w:t>Islanda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Liechtenstein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Norvegia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prin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Granturile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SEE 2014-2021, </w:t>
      </w:r>
      <w:proofErr w:type="spellStart"/>
      <w:r w:rsidRPr="00876B4C">
        <w:rPr>
          <w:rFonts w:ascii="Arial" w:hAnsi="Arial" w:cs="Arial"/>
          <w:sz w:val="18"/>
          <w:szCs w:val="18"/>
        </w:rPr>
        <w:t>în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cadrul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Programului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”</w:t>
      </w:r>
      <w:proofErr w:type="spellStart"/>
      <w:r w:rsidRPr="00876B4C">
        <w:rPr>
          <w:rFonts w:ascii="Arial" w:hAnsi="Arial" w:cs="Arial"/>
          <w:sz w:val="18"/>
          <w:szCs w:val="18"/>
        </w:rPr>
        <w:t>Dezvoltare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locală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B4C">
        <w:rPr>
          <w:rFonts w:ascii="Arial" w:hAnsi="Arial" w:cs="Arial"/>
          <w:sz w:val="18"/>
          <w:szCs w:val="18"/>
        </w:rPr>
        <w:t>reducerea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sărăciei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și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creșterea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incluziunii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romilor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”. </w:t>
      </w:r>
      <w:proofErr w:type="spellStart"/>
      <w:r w:rsidRPr="00876B4C">
        <w:rPr>
          <w:rFonts w:ascii="Arial" w:hAnsi="Arial" w:cs="Arial"/>
          <w:sz w:val="18"/>
          <w:szCs w:val="18"/>
        </w:rPr>
        <w:t>Obiectivul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proiectului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este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de a </w:t>
      </w:r>
      <w:proofErr w:type="spellStart"/>
      <w:r w:rsidRPr="00876B4C">
        <w:rPr>
          <w:rFonts w:ascii="Arial" w:hAnsi="Arial" w:cs="Arial"/>
          <w:sz w:val="18"/>
          <w:szCs w:val="18"/>
        </w:rPr>
        <w:t>promova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respectarea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drepturilor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copilului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76B4C">
        <w:rPr>
          <w:rFonts w:ascii="Arial" w:hAnsi="Arial" w:cs="Arial"/>
          <w:sz w:val="18"/>
          <w:szCs w:val="18"/>
        </w:rPr>
        <w:t>nivel</w:t>
      </w:r>
      <w:proofErr w:type="spellEnd"/>
      <w:r w:rsidRPr="00876B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B4C">
        <w:rPr>
          <w:rFonts w:ascii="Arial" w:hAnsi="Arial" w:cs="Arial"/>
          <w:sz w:val="18"/>
          <w:szCs w:val="18"/>
        </w:rPr>
        <w:t>național</w:t>
      </w:r>
      <w:proofErr w:type="spellEnd"/>
      <w:r w:rsidRPr="00876B4C">
        <w:rPr>
          <w:rFonts w:ascii="Arial" w:hAnsi="Arial" w:cs="Arial"/>
          <w:sz w:val="18"/>
          <w:szCs w:val="18"/>
        </w:rPr>
        <w:t>.</w:t>
      </w:r>
    </w:p>
    <w:p w14:paraId="6B3A9A5C" w14:textId="77777777" w:rsidR="0045743D" w:rsidRPr="00F3641E" w:rsidRDefault="0045743D" w:rsidP="00F3641E">
      <w:pPr>
        <w:pStyle w:val="NoSpacing"/>
        <w:spacing w:line="276" w:lineRule="auto"/>
        <w:ind w:firstLine="720"/>
        <w:rPr>
          <w:rFonts w:ascii="Arial" w:hAnsi="Arial" w:cs="Arial"/>
          <w:sz w:val="18"/>
          <w:szCs w:val="18"/>
        </w:rPr>
      </w:pPr>
    </w:p>
    <w:sectPr w:rsidR="0045743D" w:rsidRPr="00F3641E" w:rsidSect="0045743D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CA19" w14:textId="77777777" w:rsidR="0000461D" w:rsidRDefault="0000461D" w:rsidP="00C23627">
      <w:pPr>
        <w:spacing w:after="0" w:line="240" w:lineRule="auto"/>
      </w:pPr>
      <w:r>
        <w:separator/>
      </w:r>
    </w:p>
  </w:endnote>
  <w:endnote w:type="continuationSeparator" w:id="0">
    <w:p w14:paraId="1860B5B7" w14:textId="77777777" w:rsidR="0000461D" w:rsidRDefault="0000461D" w:rsidP="00C2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2A96" w14:textId="42CDBFF9" w:rsidR="003D57E8" w:rsidRPr="00876B4C" w:rsidRDefault="00AE21B1" w:rsidP="00876B4C">
    <w:pPr>
      <w:pStyle w:val="Footer"/>
    </w:pPr>
    <w:r w:rsidRPr="00876B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D133" w14:textId="77777777" w:rsidR="0000461D" w:rsidRDefault="0000461D" w:rsidP="00C23627">
      <w:pPr>
        <w:spacing w:after="0" w:line="240" w:lineRule="auto"/>
      </w:pPr>
      <w:bookmarkStart w:id="0" w:name="_Hlk95127693"/>
      <w:bookmarkEnd w:id="0"/>
      <w:r>
        <w:separator/>
      </w:r>
    </w:p>
  </w:footnote>
  <w:footnote w:type="continuationSeparator" w:id="0">
    <w:p w14:paraId="77E47F26" w14:textId="77777777" w:rsidR="0000461D" w:rsidRDefault="0000461D" w:rsidP="00C2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0A0E"/>
    <w:multiLevelType w:val="hybridMultilevel"/>
    <w:tmpl w:val="AEEAE95E"/>
    <w:lvl w:ilvl="0" w:tplc="0A303D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9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38"/>
    <w:rsid w:val="0000461D"/>
    <w:rsid w:val="001077B9"/>
    <w:rsid w:val="00195AF2"/>
    <w:rsid w:val="00256FEB"/>
    <w:rsid w:val="002B0506"/>
    <w:rsid w:val="002C6018"/>
    <w:rsid w:val="00386864"/>
    <w:rsid w:val="003D387B"/>
    <w:rsid w:val="003D57E8"/>
    <w:rsid w:val="004115B1"/>
    <w:rsid w:val="00435762"/>
    <w:rsid w:val="004413F0"/>
    <w:rsid w:val="0045743D"/>
    <w:rsid w:val="00461083"/>
    <w:rsid w:val="004A773B"/>
    <w:rsid w:val="005057DF"/>
    <w:rsid w:val="00506FC3"/>
    <w:rsid w:val="0054359F"/>
    <w:rsid w:val="0058158E"/>
    <w:rsid w:val="00582CFF"/>
    <w:rsid w:val="00584739"/>
    <w:rsid w:val="005A4A64"/>
    <w:rsid w:val="005D1BB8"/>
    <w:rsid w:val="005D56D5"/>
    <w:rsid w:val="005F66E2"/>
    <w:rsid w:val="006001E5"/>
    <w:rsid w:val="00600B4E"/>
    <w:rsid w:val="0068734A"/>
    <w:rsid w:val="006B658E"/>
    <w:rsid w:val="00747AFE"/>
    <w:rsid w:val="00753B21"/>
    <w:rsid w:val="00762774"/>
    <w:rsid w:val="007F3594"/>
    <w:rsid w:val="00814054"/>
    <w:rsid w:val="00853287"/>
    <w:rsid w:val="00876B4C"/>
    <w:rsid w:val="00892DAD"/>
    <w:rsid w:val="00963242"/>
    <w:rsid w:val="00970DAE"/>
    <w:rsid w:val="00994437"/>
    <w:rsid w:val="009D55C0"/>
    <w:rsid w:val="009D574F"/>
    <w:rsid w:val="009E63A1"/>
    <w:rsid w:val="00A30822"/>
    <w:rsid w:val="00A542CF"/>
    <w:rsid w:val="00A63BF5"/>
    <w:rsid w:val="00A73EEE"/>
    <w:rsid w:val="00AC318E"/>
    <w:rsid w:val="00AE21B1"/>
    <w:rsid w:val="00B07238"/>
    <w:rsid w:val="00B30649"/>
    <w:rsid w:val="00B33729"/>
    <w:rsid w:val="00B44A09"/>
    <w:rsid w:val="00B709AF"/>
    <w:rsid w:val="00B72AF9"/>
    <w:rsid w:val="00BC5095"/>
    <w:rsid w:val="00BE4140"/>
    <w:rsid w:val="00BF16E3"/>
    <w:rsid w:val="00C025E4"/>
    <w:rsid w:val="00C23627"/>
    <w:rsid w:val="00CC445A"/>
    <w:rsid w:val="00CD3EA9"/>
    <w:rsid w:val="00CF2850"/>
    <w:rsid w:val="00D745C6"/>
    <w:rsid w:val="00D82495"/>
    <w:rsid w:val="00D82A18"/>
    <w:rsid w:val="00E61719"/>
    <w:rsid w:val="00E629D8"/>
    <w:rsid w:val="00F3641E"/>
    <w:rsid w:val="00F51A85"/>
    <w:rsid w:val="00F57384"/>
    <w:rsid w:val="00F83B36"/>
    <w:rsid w:val="00F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DCF780"/>
  <w15:chartTrackingRefBased/>
  <w15:docId w15:val="{C9E662F1-3216-41D1-9164-411945E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27"/>
  </w:style>
  <w:style w:type="paragraph" w:styleId="Footer">
    <w:name w:val="footer"/>
    <w:basedOn w:val="Normal"/>
    <w:link w:val="FooterChar"/>
    <w:uiPriority w:val="99"/>
    <w:unhideWhenUsed/>
    <w:rsid w:val="00C2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27"/>
  </w:style>
  <w:style w:type="character" w:styleId="Hyperlink">
    <w:name w:val="Hyperlink"/>
    <w:basedOn w:val="DefaultParagraphFont"/>
    <w:uiPriority w:val="99"/>
    <w:unhideWhenUsed/>
    <w:rsid w:val="00994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4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773B"/>
    <w:pPr>
      <w:ind w:left="720"/>
      <w:contextualSpacing/>
    </w:pPr>
  </w:style>
  <w:style w:type="paragraph" w:styleId="NoSpacing">
    <w:name w:val="No Spacing"/>
    <w:uiPriority w:val="1"/>
    <w:qFormat/>
    <w:rsid w:val="004A7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BAAB-987F-4F60-9C7D-875C6FA7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 Enache</dc:creator>
  <cp:keywords/>
  <dc:description/>
  <cp:lastModifiedBy>George Dinte</cp:lastModifiedBy>
  <cp:revision>4</cp:revision>
  <dcterms:created xsi:type="dcterms:W3CDTF">2022-07-20T10:42:00Z</dcterms:created>
  <dcterms:modified xsi:type="dcterms:W3CDTF">2022-07-20T10:54:00Z</dcterms:modified>
</cp:coreProperties>
</file>